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7744D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7744D7" w:rsidP="007744D7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2</w:t>
            </w:r>
            <w:r w:rsidR="009437CB" w:rsidRPr="007744D7">
              <w:rPr>
                <w:rFonts w:eastAsia="Calibri"/>
                <w:sz w:val="20"/>
                <w:szCs w:val="20"/>
              </w:rPr>
              <w:t>0% (0,</w:t>
            </w:r>
            <w:r w:rsidRPr="007744D7">
              <w:rPr>
                <w:rFonts w:eastAsia="Calibri"/>
                <w:sz w:val="20"/>
                <w:szCs w:val="20"/>
              </w:rPr>
              <w:t>2</w:t>
            </w:r>
            <w:r w:rsidR="009437CB" w:rsidRPr="007744D7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7744D7" w:rsidRPr="007744D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Опыт поставки аналогичного товара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9437CB" w:rsidRPr="007744D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7744D7" w:rsidP="007744D7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7744D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Функциональные и качественные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7744D7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6E48BF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Pr="007744D7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составлять не менее чем 20% начальной (максимальной) цены </w:t>
      </w:r>
      <w:r w:rsidR="00AE2CCF" w:rsidRPr="007744D7">
        <w:rPr>
          <w:rFonts w:eastAsia="Calibri"/>
          <w:sz w:val="20"/>
          <w:szCs w:val="20"/>
          <w:lang w:eastAsia="en-US"/>
        </w:rPr>
        <w:t>договора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 w:rsidRPr="007744D7">
        <w:rPr>
          <w:rFonts w:eastAsia="Calibri"/>
          <w:sz w:val="20"/>
          <w:szCs w:val="20"/>
          <w:lang w:eastAsia="en-US"/>
        </w:rPr>
        <w:t>о проведении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 закупки и документации о закупке. </w:t>
      </w:r>
      <w:r w:rsidR="00FC48B5" w:rsidRPr="007744D7">
        <w:rPr>
          <w:rFonts w:eastAsia="Calibri"/>
          <w:sz w:val="20"/>
          <w:szCs w:val="20"/>
          <w:lang w:eastAsia="en-US"/>
        </w:rPr>
        <w:t>К</w:t>
      </w:r>
      <w:r w:rsidRPr="007744D7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744D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BF3E4F">
        <w:rPr>
          <w:rFonts w:eastAsia="Calibri"/>
          <w:sz w:val="20"/>
          <w:szCs w:val="20"/>
          <w:lang w:eastAsia="en-US"/>
        </w:rPr>
        <w:t>проектирование «Обустройство газовых или газоконденсатных месторождений».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6E48BF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</w:t>
      </w:r>
      <w:bookmarkStart w:id="1" w:name="_GoBack"/>
      <w:r w:rsidRPr="00BA1B15">
        <w:rPr>
          <w:sz w:val="20"/>
          <w:szCs w:val="20"/>
        </w:rPr>
        <w:t>(</w:t>
      </w:r>
      <w:r w:rsidR="005D682F">
        <w:rPr>
          <w:sz w:val="20"/>
          <w:szCs w:val="20"/>
        </w:rPr>
        <w:t>200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</w:t>
      </w:r>
      <w:r w:rsidR="005D682F">
        <w:rPr>
          <w:sz w:val="20"/>
          <w:szCs w:val="20"/>
        </w:rPr>
        <w:t>ей</w:t>
      </w:r>
      <w:r w:rsidRPr="00BA1B15">
        <w:rPr>
          <w:sz w:val="20"/>
          <w:szCs w:val="20"/>
        </w:rPr>
        <w:t>).</w:t>
      </w:r>
      <w:bookmarkEnd w:id="1"/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A47B72" w:rsidRPr="006A54C3" w:rsidRDefault="00A47B72" w:rsidP="00A47B72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jc w:val="both"/>
        <w:rPr>
          <w:b/>
          <w:sz w:val="20"/>
          <w:szCs w:val="20"/>
        </w:rPr>
      </w:pPr>
      <w:r w:rsidRPr="006A54C3">
        <w:rPr>
          <w:sz w:val="20"/>
          <w:szCs w:val="20"/>
        </w:rPr>
        <w:t>Критерий</w:t>
      </w:r>
      <w:r w:rsidRPr="006A54C3">
        <w:rPr>
          <w:b/>
          <w:sz w:val="20"/>
          <w:szCs w:val="20"/>
        </w:rPr>
        <w:t xml:space="preserve"> «Функциональные и качественные характеристики»</w:t>
      </w:r>
    </w:p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Оценка осуществляется на осн</w:t>
      </w:r>
      <w:r>
        <w:rPr>
          <w:sz w:val="20"/>
          <w:szCs w:val="20"/>
        </w:rPr>
        <w:t xml:space="preserve">овании технического предложения и приложенной </w:t>
      </w:r>
      <w:r w:rsidR="00576A2D">
        <w:rPr>
          <w:sz w:val="20"/>
          <w:szCs w:val="20"/>
        </w:rPr>
        <w:t xml:space="preserve">ориентировочной </w:t>
      </w:r>
      <w:r w:rsidR="007C0969">
        <w:rPr>
          <w:sz w:val="20"/>
          <w:szCs w:val="20"/>
        </w:rPr>
        <w:t>сметы реализации проекта</w:t>
      </w:r>
      <w:r w:rsidR="004434A1">
        <w:rPr>
          <w:sz w:val="20"/>
          <w:szCs w:val="20"/>
        </w:rPr>
        <w:t xml:space="preserve">, </w:t>
      </w:r>
      <w:r w:rsidR="007C0969">
        <w:rPr>
          <w:sz w:val="20"/>
          <w:szCs w:val="20"/>
        </w:rPr>
        <w:t>включающую статьи затрат</w:t>
      </w:r>
      <w:r w:rsidR="004434A1">
        <w:rPr>
          <w:sz w:val="20"/>
          <w:szCs w:val="20"/>
        </w:rPr>
        <w:t xml:space="preserve"> (</w:t>
      </w:r>
      <w:r w:rsidR="004434A1" w:rsidRPr="00526367">
        <w:rPr>
          <w:sz w:val="20"/>
          <w:szCs w:val="20"/>
        </w:rPr>
        <w:t>стоимость оборудования</w:t>
      </w:r>
      <w:r w:rsidR="004434A1">
        <w:rPr>
          <w:sz w:val="20"/>
          <w:szCs w:val="20"/>
        </w:rPr>
        <w:t>/</w:t>
      </w:r>
      <w:r w:rsidR="004434A1" w:rsidRPr="00526367">
        <w:rPr>
          <w:sz w:val="20"/>
          <w:szCs w:val="20"/>
        </w:rPr>
        <w:t>материалов, стоимость доставки, СМР, ПНР, технический надзор</w:t>
      </w:r>
      <w:r w:rsidR="004434A1">
        <w:rPr>
          <w:sz w:val="20"/>
          <w:szCs w:val="20"/>
        </w:rPr>
        <w:t>)</w:t>
      </w:r>
      <w:r w:rsidRPr="006A54C3">
        <w:rPr>
          <w:sz w:val="20"/>
          <w:szCs w:val="20"/>
        </w:rPr>
        <w:t>, а также на основании дополнительных документов и переговоров с участниками закупки на стадии переторжки.</w:t>
      </w:r>
    </w:p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Pr="006A54C3">
        <w:rPr>
          <w:sz w:val="20"/>
          <w:szCs w:val="20"/>
        </w:rPr>
        <w:t xml:space="preserve">тсутствие или недостаточность требуемой информации в предложении </w:t>
      </w:r>
      <w:r>
        <w:rPr>
          <w:sz w:val="20"/>
          <w:szCs w:val="20"/>
        </w:rPr>
        <w:t>участника</w:t>
      </w:r>
      <w:r>
        <w:rPr>
          <w:sz w:val="20"/>
          <w:szCs w:val="20"/>
        </w:rPr>
        <w:t>,</w:t>
      </w:r>
      <w:r w:rsidRPr="006A54C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том числе ответов на </w:t>
      </w:r>
      <w:r w:rsidRPr="006A54C3">
        <w:rPr>
          <w:sz w:val="20"/>
          <w:szCs w:val="20"/>
        </w:rPr>
        <w:t>запросы Заказчика</w:t>
      </w:r>
      <w:r w:rsidR="007C0969">
        <w:rPr>
          <w:sz w:val="20"/>
          <w:szCs w:val="20"/>
        </w:rPr>
        <w:t xml:space="preserve"> будет оцениваться </w:t>
      </w:r>
      <w:r w:rsidR="003A1A32">
        <w:rPr>
          <w:sz w:val="20"/>
          <w:szCs w:val="20"/>
        </w:rPr>
        <w:t>по</w:t>
      </w:r>
      <w:r w:rsidR="007C0969">
        <w:rPr>
          <w:sz w:val="20"/>
          <w:szCs w:val="20"/>
        </w:rPr>
        <w:t xml:space="preserve"> нижеуказанной </w:t>
      </w:r>
      <w:r w:rsidR="003A1A32">
        <w:rPr>
          <w:sz w:val="20"/>
          <w:szCs w:val="20"/>
        </w:rPr>
        <w:t>шкале</w:t>
      </w:r>
      <w:r w:rsidRPr="006A54C3">
        <w:rPr>
          <w:sz w:val="20"/>
          <w:szCs w:val="20"/>
        </w:rPr>
        <w:t>.</w:t>
      </w:r>
    </w:p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</w:t>
      </w:r>
      <w:r>
        <w:rPr>
          <w:sz w:val="20"/>
          <w:szCs w:val="20"/>
        </w:rPr>
        <w:t xml:space="preserve">упки требованиям документации </w:t>
      </w:r>
      <w:r w:rsidRPr="006A54C3">
        <w:rPr>
          <w:sz w:val="20"/>
          <w:szCs w:val="20"/>
        </w:rPr>
        <w:t xml:space="preserve">заказчика по указанной шкале: </w:t>
      </w:r>
    </w:p>
    <w:tbl>
      <w:tblPr>
        <w:tblW w:w="995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8"/>
        <w:gridCol w:w="1572"/>
      </w:tblGrid>
      <w:tr w:rsidR="00A47B72" w:rsidRPr="006A54C3" w:rsidTr="00815BFE">
        <w:trPr>
          <w:trHeight w:val="467"/>
          <w:tblCellSpacing w:w="0" w:type="dxa"/>
          <w:jc w:val="center"/>
        </w:trPr>
        <w:tc>
          <w:tcPr>
            <w:tcW w:w="8378" w:type="dxa"/>
          </w:tcPr>
          <w:p w:rsidR="00A47B72" w:rsidRPr="006A54C3" w:rsidRDefault="00A47B72" w:rsidP="00FB13EB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Уровень соответствия предложения участника з</w:t>
            </w:r>
            <w:r>
              <w:rPr>
                <w:b/>
                <w:sz w:val="20"/>
                <w:szCs w:val="20"/>
              </w:rPr>
              <w:t>акупки требованиям документации</w:t>
            </w:r>
          </w:p>
        </w:tc>
        <w:tc>
          <w:tcPr>
            <w:tcW w:w="1572" w:type="dxa"/>
          </w:tcPr>
          <w:p w:rsidR="00A47B72" w:rsidRPr="006A54C3" w:rsidRDefault="00A47B72" w:rsidP="00FB13EB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A47B72" w:rsidRPr="006A54C3" w:rsidTr="00815BFE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A47B72" w:rsidRPr="006A54C3" w:rsidRDefault="00A47B72" w:rsidP="00576A2D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«Не соответствует»</w:t>
            </w:r>
            <w:r w:rsidRPr="006A54C3">
              <w:rPr>
                <w:sz w:val="20"/>
                <w:szCs w:val="20"/>
              </w:rPr>
              <w:t xml:space="preserve"> - </w:t>
            </w:r>
            <w:r w:rsidR="00576A2D">
              <w:rPr>
                <w:sz w:val="20"/>
                <w:szCs w:val="20"/>
              </w:rPr>
              <w:t>ориентировочн</w:t>
            </w:r>
            <w:r w:rsidR="00576A2D">
              <w:rPr>
                <w:sz w:val="20"/>
                <w:szCs w:val="20"/>
              </w:rPr>
              <w:t>ая</w:t>
            </w:r>
            <w:r w:rsidR="00576A2D">
              <w:rPr>
                <w:sz w:val="20"/>
                <w:szCs w:val="20"/>
              </w:rPr>
              <w:t xml:space="preserve"> </w:t>
            </w:r>
            <w:r w:rsidR="007C0969">
              <w:rPr>
                <w:sz w:val="20"/>
                <w:szCs w:val="20"/>
              </w:rPr>
              <w:t>смет</w:t>
            </w:r>
            <w:r w:rsidR="007C0969">
              <w:rPr>
                <w:sz w:val="20"/>
                <w:szCs w:val="20"/>
              </w:rPr>
              <w:t>а</w:t>
            </w:r>
            <w:r w:rsidR="007C0969">
              <w:rPr>
                <w:sz w:val="20"/>
                <w:szCs w:val="20"/>
              </w:rPr>
              <w:t xml:space="preserve"> реализации проекта </w:t>
            </w:r>
            <w:r w:rsidR="007C0969">
              <w:rPr>
                <w:sz w:val="20"/>
                <w:szCs w:val="20"/>
              </w:rPr>
              <w:t>отсутствует</w:t>
            </w:r>
            <w:r w:rsidR="004434A1">
              <w:rPr>
                <w:sz w:val="20"/>
                <w:szCs w:val="20"/>
              </w:rPr>
              <w:t xml:space="preserve"> либо информация предоставлена не полностью </w:t>
            </w:r>
            <w:r w:rsidR="00815BFE">
              <w:rPr>
                <w:sz w:val="20"/>
                <w:szCs w:val="20"/>
              </w:rPr>
              <w:t xml:space="preserve">(представлено менее </w:t>
            </w:r>
            <w:r w:rsidR="003A1A32">
              <w:rPr>
                <w:sz w:val="20"/>
                <w:szCs w:val="20"/>
              </w:rPr>
              <w:t>2</w:t>
            </w:r>
            <w:r w:rsidR="00815BFE">
              <w:rPr>
                <w:sz w:val="20"/>
                <w:szCs w:val="20"/>
              </w:rPr>
              <w:t xml:space="preserve"> статьей затрат)</w:t>
            </w:r>
          </w:p>
        </w:tc>
        <w:tc>
          <w:tcPr>
            <w:tcW w:w="1572" w:type="dxa"/>
          </w:tcPr>
          <w:p w:rsidR="00A47B72" w:rsidRPr="006A54C3" w:rsidRDefault="00A47B72" w:rsidP="00FB1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47B72" w:rsidRPr="006A54C3" w:rsidTr="00815BFE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A47B72" w:rsidRPr="006A54C3" w:rsidRDefault="00A47B72" w:rsidP="00815BFE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«Приемлемо, удовлетворительно»</w:t>
            </w:r>
            <w:r w:rsidRPr="006A54C3">
              <w:rPr>
                <w:sz w:val="20"/>
                <w:szCs w:val="20"/>
              </w:rPr>
              <w:t xml:space="preserve"> - предложение </w:t>
            </w:r>
            <w:r w:rsidR="007C0969"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</w:t>
            </w:r>
            <w:r w:rsidR="00576A2D">
              <w:rPr>
                <w:sz w:val="20"/>
                <w:szCs w:val="20"/>
              </w:rPr>
              <w:t xml:space="preserve">ориентировочная </w:t>
            </w:r>
            <w:r>
              <w:rPr>
                <w:sz w:val="20"/>
                <w:szCs w:val="20"/>
              </w:rPr>
              <w:t xml:space="preserve">смета реализации проекта, </w:t>
            </w:r>
            <w:r w:rsidR="007C0969">
              <w:rPr>
                <w:sz w:val="20"/>
                <w:szCs w:val="20"/>
              </w:rPr>
              <w:t xml:space="preserve">при этом </w:t>
            </w:r>
            <w:r w:rsidR="00815BFE">
              <w:rPr>
                <w:sz w:val="20"/>
                <w:szCs w:val="20"/>
              </w:rPr>
              <w:t xml:space="preserve">представлено не менее </w:t>
            </w:r>
            <w:r w:rsidR="00815BFE">
              <w:rPr>
                <w:sz w:val="20"/>
                <w:szCs w:val="20"/>
              </w:rPr>
              <w:t>3</w:t>
            </w:r>
            <w:r w:rsidR="00815BFE">
              <w:rPr>
                <w:sz w:val="20"/>
                <w:szCs w:val="20"/>
              </w:rPr>
              <w:t xml:space="preserve"> </w:t>
            </w:r>
            <w:r w:rsidR="00815BFE" w:rsidRPr="007C0969">
              <w:rPr>
                <w:sz w:val="20"/>
                <w:szCs w:val="20"/>
              </w:rPr>
              <w:t xml:space="preserve">из </w:t>
            </w:r>
            <w:r w:rsidR="00815BFE">
              <w:rPr>
                <w:sz w:val="20"/>
                <w:szCs w:val="20"/>
              </w:rPr>
              <w:t xml:space="preserve">5 </w:t>
            </w:r>
            <w:r w:rsidR="00815BFE" w:rsidRPr="007C0969">
              <w:rPr>
                <w:sz w:val="20"/>
                <w:szCs w:val="20"/>
              </w:rPr>
              <w:t>статей затрат</w:t>
            </w:r>
            <w:r w:rsidR="00815BFE">
              <w:rPr>
                <w:sz w:val="20"/>
                <w:szCs w:val="20"/>
              </w:rPr>
              <w:t xml:space="preserve"> </w:t>
            </w:r>
            <w:r w:rsidRPr="007C0969">
              <w:rPr>
                <w:sz w:val="20"/>
                <w:szCs w:val="20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 w:rsidR="004434A1"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A47B72" w:rsidRPr="006A54C3" w:rsidRDefault="00815BFE" w:rsidP="00FB1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4434A1" w:rsidRPr="006A54C3" w:rsidTr="00815BFE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4434A1" w:rsidRPr="006A54C3" w:rsidRDefault="004434A1" w:rsidP="00815BFE">
            <w:pPr>
              <w:rPr>
                <w:b/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Хорошо</w:t>
            </w:r>
            <w:r w:rsidRPr="0037135C">
              <w:rPr>
                <w:sz w:val="20"/>
                <w:szCs w:val="20"/>
              </w:rPr>
              <w:t>»</w:t>
            </w:r>
            <w:r w:rsidRPr="006A54C3">
              <w:rPr>
                <w:sz w:val="20"/>
                <w:szCs w:val="20"/>
              </w:rPr>
              <w:t xml:space="preserve"> </w:t>
            </w:r>
            <w:r w:rsidRPr="006A54C3">
              <w:rPr>
                <w:sz w:val="20"/>
                <w:szCs w:val="20"/>
              </w:rPr>
              <w:t xml:space="preserve">- предложение </w:t>
            </w:r>
            <w:r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</w:t>
            </w:r>
            <w:r w:rsidR="00576A2D">
              <w:rPr>
                <w:sz w:val="20"/>
                <w:szCs w:val="20"/>
              </w:rPr>
              <w:t xml:space="preserve">ориентировочная </w:t>
            </w:r>
            <w:r>
              <w:rPr>
                <w:sz w:val="20"/>
                <w:szCs w:val="20"/>
              </w:rPr>
              <w:t xml:space="preserve">смета реализации проекта, при этом </w:t>
            </w:r>
            <w:r w:rsidR="00815BFE">
              <w:rPr>
                <w:sz w:val="20"/>
                <w:szCs w:val="20"/>
              </w:rPr>
              <w:t xml:space="preserve">представлено не менее 4 </w:t>
            </w:r>
            <w:r w:rsidR="00815BFE" w:rsidRPr="007C0969">
              <w:rPr>
                <w:sz w:val="20"/>
                <w:szCs w:val="20"/>
              </w:rPr>
              <w:t xml:space="preserve">из </w:t>
            </w:r>
            <w:r w:rsidR="00815BFE">
              <w:rPr>
                <w:sz w:val="20"/>
                <w:szCs w:val="20"/>
              </w:rPr>
              <w:t>5</w:t>
            </w:r>
            <w:r w:rsidR="00815BFE">
              <w:rPr>
                <w:sz w:val="20"/>
                <w:szCs w:val="20"/>
              </w:rPr>
              <w:t xml:space="preserve"> </w:t>
            </w:r>
            <w:r w:rsidR="00815BFE" w:rsidRPr="007C0969">
              <w:rPr>
                <w:sz w:val="20"/>
                <w:szCs w:val="20"/>
              </w:rPr>
              <w:t>статей затрат</w:t>
            </w:r>
            <w:r w:rsidR="00815BFE">
              <w:rPr>
                <w:sz w:val="20"/>
                <w:szCs w:val="20"/>
              </w:rPr>
              <w:t xml:space="preserve"> </w:t>
            </w:r>
            <w:r w:rsidRPr="007C0969">
              <w:rPr>
                <w:sz w:val="20"/>
                <w:szCs w:val="20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4434A1" w:rsidRPr="006A54C3" w:rsidRDefault="00815BFE" w:rsidP="00FB13EB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50</w:t>
            </w:r>
          </w:p>
        </w:tc>
      </w:tr>
      <w:tr w:rsidR="00A47B72" w:rsidRPr="006A54C3" w:rsidTr="00815BFE">
        <w:trPr>
          <w:trHeight w:val="405"/>
          <w:tblCellSpacing w:w="0" w:type="dxa"/>
          <w:jc w:val="center"/>
        </w:trPr>
        <w:tc>
          <w:tcPr>
            <w:tcW w:w="8378" w:type="dxa"/>
          </w:tcPr>
          <w:p w:rsidR="00A47B72" w:rsidRPr="006A54C3" w:rsidRDefault="00A47B72" w:rsidP="004434A1">
            <w:pPr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«</w:t>
            </w:r>
            <w:r w:rsidR="004434A1" w:rsidRPr="0037135C">
              <w:rPr>
                <w:b/>
                <w:sz w:val="20"/>
                <w:szCs w:val="20"/>
              </w:rPr>
              <w:t>Отлично</w:t>
            </w:r>
            <w:r w:rsidRPr="006A54C3">
              <w:rPr>
                <w:sz w:val="20"/>
                <w:szCs w:val="20"/>
              </w:rPr>
              <w:t xml:space="preserve">» - предложение </w:t>
            </w:r>
            <w:r w:rsidR="004434A1"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</w:t>
            </w:r>
            <w:r w:rsidR="00576A2D">
              <w:rPr>
                <w:sz w:val="20"/>
                <w:szCs w:val="20"/>
              </w:rPr>
              <w:t xml:space="preserve">ориентировочная </w:t>
            </w:r>
            <w:r>
              <w:rPr>
                <w:sz w:val="20"/>
                <w:szCs w:val="20"/>
              </w:rPr>
              <w:t xml:space="preserve">смета реализации проекта, присутствуют все статьи затрат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 w:rsidR="004434A1"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A47B72" w:rsidRPr="006A54C3" w:rsidRDefault="00A47B72" w:rsidP="00FB1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bCs/>
          <w:sz w:val="20"/>
          <w:szCs w:val="20"/>
        </w:rPr>
        <w:t>Оценка по критерию</w:t>
      </w:r>
      <w:r w:rsidRPr="006A54C3">
        <w:rPr>
          <w:sz w:val="20"/>
          <w:szCs w:val="20"/>
        </w:rPr>
        <w:t xml:space="preserve"> будет осуществляться в следующем порядке:</w:t>
      </w:r>
    </w:p>
    <w:p w:rsidR="00A47B72" w:rsidRPr="006A54C3" w:rsidRDefault="00A47B72" w:rsidP="00A47B72">
      <w:pPr>
        <w:pStyle w:val="a5"/>
        <w:shd w:val="clear" w:color="auto" w:fill="FFFFFF"/>
        <w:ind w:left="0" w:firstLine="567"/>
        <w:jc w:val="both"/>
        <w:rPr>
          <w:spacing w:val="-16"/>
          <w:sz w:val="20"/>
          <w:szCs w:val="20"/>
        </w:rPr>
      </w:pPr>
      <w:r w:rsidRPr="006A54C3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A47B72" w:rsidRPr="006A54C3" w:rsidRDefault="00A47B72" w:rsidP="00A47B7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б) по каждому участнику выводится среднеарифметическая оценка</w:t>
      </w:r>
      <w:r w:rsidRPr="006A54C3">
        <w:rPr>
          <w:i/>
          <w:iCs/>
          <w:sz w:val="20"/>
          <w:szCs w:val="20"/>
        </w:rPr>
        <w:t xml:space="preserve"> </w:t>
      </w:r>
      <w:r w:rsidRPr="006A54C3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A47B72" w:rsidRDefault="00A47B72" w:rsidP="00A47B72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A54C3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A54C3">
        <w:rPr>
          <w:rFonts w:eastAsia="Calibri"/>
          <w:b/>
          <w:sz w:val="20"/>
          <w:szCs w:val="20"/>
          <w:lang w:eastAsia="en-US"/>
        </w:rPr>
        <w:t>«</w:t>
      </w:r>
      <w:r w:rsidRPr="006A54C3">
        <w:rPr>
          <w:sz w:val="20"/>
          <w:szCs w:val="20"/>
        </w:rPr>
        <w:t xml:space="preserve">Функциональные </w:t>
      </w:r>
      <w:r>
        <w:rPr>
          <w:sz w:val="20"/>
          <w:szCs w:val="20"/>
        </w:rPr>
        <w:t xml:space="preserve">и качественные </w:t>
      </w:r>
      <w:r w:rsidRPr="006A54C3">
        <w:rPr>
          <w:sz w:val="20"/>
          <w:szCs w:val="20"/>
        </w:rPr>
        <w:t>характеристики</w:t>
      </w:r>
      <w:r w:rsidRPr="006A54C3">
        <w:rPr>
          <w:rFonts w:eastAsia="Calibri"/>
          <w:b/>
          <w:sz w:val="20"/>
          <w:szCs w:val="20"/>
          <w:lang w:eastAsia="en-US"/>
        </w:rPr>
        <w:t>»</w:t>
      </w:r>
      <w:r w:rsidRPr="006A54C3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47B72" w:rsidRPr="007744D7" w:rsidRDefault="00A47B72" w:rsidP="00A47B72">
      <w:pPr>
        <w:rPr>
          <w:sz w:val="20"/>
          <w:szCs w:val="20"/>
        </w:rPr>
      </w:pPr>
    </w:p>
    <w:p w:rsidR="00A47B72" w:rsidRPr="007744D7" w:rsidRDefault="00A47B72" w:rsidP="007744D7">
      <w:pPr>
        <w:rPr>
          <w:sz w:val="20"/>
          <w:szCs w:val="20"/>
        </w:rPr>
      </w:pPr>
    </w:p>
    <w:sectPr w:rsidR="00A47B72" w:rsidRPr="007744D7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8BF" w:rsidRDefault="006E48BF" w:rsidP="00283C6F">
      <w:r>
        <w:separator/>
      </w:r>
    </w:p>
  </w:endnote>
  <w:endnote w:type="continuationSeparator" w:id="0">
    <w:p w:rsidR="006E48BF" w:rsidRDefault="006E48BF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8BF" w:rsidRDefault="006E48BF" w:rsidP="00283C6F">
      <w:r>
        <w:separator/>
      </w:r>
    </w:p>
  </w:footnote>
  <w:footnote w:type="continuationSeparator" w:id="0">
    <w:p w:rsidR="006E48BF" w:rsidRDefault="006E48BF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312933"/>
    <w:rsid w:val="00361B7E"/>
    <w:rsid w:val="003748E7"/>
    <w:rsid w:val="003901CF"/>
    <w:rsid w:val="003A1A32"/>
    <w:rsid w:val="004409B0"/>
    <w:rsid w:val="004434A1"/>
    <w:rsid w:val="00474A51"/>
    <w:rsid w:val="004D24B7"/>
    <w:rsid w:val="004D2807"/>
    <w:rsid w:val="004E44D0"/>
    <w:rsid w:val="004F7BEB"/>
    <w:rsid w:val="00526367"/>
    <w:rsid w:val="00546FE4"/>
    <w:rsid w:val="00576A2D"/>
    <w:rsid w:val="00582C11"/>
    <w:rsid w:val="005B53A8"/>
    <w:rsid w:val="005B5483"/>
    <w:rsid w:val="005D682F"/>
    <w:rsid w:val="0061448B"/>
    <w:rsid w:val="00620A0B"/>
    <w:rsid w:val="006E48BF"/>
    <w:rsid w:val="00706AE0"/>
    <w:rsid w:val="007612E9"/>
    <w:rsid w:val="007625BC"/>
    <w:rsid w:val="007744D7"/>
    <w:rsid w:val="00776A43"/>
    <w:rsid w:val="007A6DA5"/>
    <w:rsid w:val="007C0969"/>
    <w:rsid w:val="007F5C28"/>
    <w:rsid w:val="00815BFE"/>
    <w:rsid w:val="008B7981"/>
    <w:rsid w:val="008B7C2C"/>
    <w:rsid w:val="00923355"/>
    <w:rsid w:val="009437CB"/>
    <w:rsid w:val="009A1FB8"/>
    <w:rsid w:val="009D0403"/>
    <w:rsid w:val="009D5EDB"/>
    <w:rsid w:val="00A0313E"/>
    <w:rsid w:val="00A47B72"/>
    <w:rsid w:val="00A90826"/>
    <w:rsid w:val="00AE2065"/>
    <w:rsid w:val="00AE2CCF"/>
    <w:rsid w:val="00B53783"/>
    <w:rsid w:val="00B85224"/>
    <w:rsid w:val="00BE776C"/>
    <w:rsid w:val="00BF0362"/>
    <w:rsid w:val="00BF3E4F"/>
    <w:rsid w:val="00C23151"/>
    <w:rsid w:val="00CB1039"/>
    <w:rsid w:val="00E21E7C"/>
    <w:rsid w:val="00E40B27"/>
    <w:rsid w:val="00F30B7E"/>
    <w:rsid w:val="00F411CF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EBA11-8F7A-4B0E-8A26-DB0E1DF4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842DF-F808-4E92-BC83-ECBBEDCD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24</cp:revision>
  <dcterms:created xsi:type="dcterms:W3CDTF">2020-05-29T05:36:00Z</dcterms:created>
  <dcterms:modified xsi:type="dcterms:W3CDTF">2020-11-11T01:58:00Z</dcterms:modified>
</cp:coreProperties>
</file>